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2E16" w14:textId="77777777" w:rsidR="00ED0ED2" w:rsidRPr="00424CCB" w:rsidRDefault="00ED0ED2" w:rsidP="00ED0ED2">
      <w:pPr>
        <w:rPr>
          <w:b/>
          <w:sz w:val="28"/>
          <w:szCs w:val="28"/>
        </w:rPr>
      </w:pPr>
      <w:r>
        <w:rPr>
          <w:b/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 wp14:anchorId="08419444" wp14:editId="56E1B90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41680" cy="924560"/>
            <wp:effectExtent l="0" t="0" r="1270" b="8890"/>
            <wp:wrapTight wrapText="bothSides">
              <wp:wrapPolygon edited="0">
                <wp:start x="0" y="0"/>
                <wp:lineTo x="0" y="21363"/>
                <wp:lineTo x="21082" y="21363"/>
                <wp:lineTo x="2108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Opatření o</w:t>
      </w:r>
      <w:r w:rsidRPr="00424CCB">
        <w:rPr>
          <w:b/>
          <w:sz w:val="28"/>
          <w:szCs w:val="28"/>
        </w:rPr>
        <w:t>bc</w:t>
      </w:r>
      <w:r>
        <w:rPr>
          <w:b/>
          <w:sz w:val="28"/>
          <w:szCs w:val="28"/>
        </w:rPr>
        <w:t>e</w:t>
      </w:r>
      <w:r w:rsidRPr="00424CCB">
        <w:rPr>
          <w:b/>
          <w:sz w:val="28"/>
          <w:szCs w:val="28"/>
        </w:rPr>
        <w:t xml:space="preserve"> Kačice</w:t>
      </w:r>
    </w:p>
    <w:p w14:paraId="5448D04B" w14:textId="605A5A76" w:rsidR="00ED0ED2" w:rsidRDefault="00ED0ED2" w:rsidP="00ED0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č. 1/2</w:t>
      </w:r>
      <w:r w:rsidR="00D81FC5">
        <w:rPr>
          <w:b/>
          <w:sz w:val="28"/>
          <w:szCs w:val="28"/>
        </w:rPr>
        <w:t>02</w:t>
      </w:r>
      <w:r w:rsidR="00604021">
        <w:rPr>
          <w:b/>
          <w:sz w:val="28"/>
          <w:szCs w:val="28"/>
        </w:rPr>
        <w:t>5</w:t>
      </w:r>
    </w:p>
    <w:p w14:paraId="086B9FF8" w14:textId="182BE813" w:rsidR="0054336C" w:rsidRDefault="005345D9" w:rsidP="00EB6CB0">
      <w:pPr>
        <w:rPr>
          <w:b/>
          <w:sz w:val="28"/>
        </w:rPr>
      </w:pPr>
      <w:r>
        <w:rPr>
          <w:b/>
          <w:sz w:val="28"/>
        </w:rPr>
        <w:t>RYBÁŘSKÝ ŘÁD vydaný pro obecní rybník CHOBOT</w:t>
      </w:r>
    </w:p>
    <w:p w14:paraId="779C613B" w14:textId="77777777" w:rsidR="00ED0515" w:rsidRPr="005345D9" w:rsidRDefault="00ED0515" w:rsidP="005345D9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</w:p>
    <w:p w14:paraId="2E21C421" w14:textId="4942A6C7" w:rsidR="00D81FC5" w:rsidRPr="005345D9" w:rsidRDefault="005345D9" w:rsidP="005345D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45D9">
        <w:rPr>
          <w:b/>
          <w:bCs/>
          <w:color w:val="auto"/>
          <w:sz w:val="22"/>
          <w:szCs w:val="22"/>
        </w:rPr>
        <w:t>Článek I</w:t>
      </w:r>
    </w:p>
    <w:p w14:paraId="057EF85A" w14:textId="0BA3194F" w:rsidR="00BA4071" w:rsidRDefault="005345D9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45D9">
        <w:rPr>
          <w:b/>
          <w:bCs/>
          <w:color w:val="auto"/>
          <w:sz w:val="22"/>
          <w:szCs w:val="22"/>
        </w:rPr>
        <w:t>Povolení k</w:t>
      </w:r>
      <w:r w:rsidR="00BA4071">
        <w:rPr>
          <w:b/>
          <w:bCs/>
          <w:color w:val="auto"/>
          <w:sz w:val="22"/>
          <w:szCs w:val="22"/>
        </w:rPr>
        <w:t> </w:t>
      </w:r>
      <w:r w:rsidRPr="005345D9">
        <w:rPr>
          <w:b/>
          <w:bCs/>
          <w:color w:val="auto"/>
          <w:sz w:val="22"/>
          <w:szCs w:val="22"/>
        </w:rPr>
        <w:t>lovu</w:t>
      </w:r>
    </w:p>
    <w:p w14:paraId="4484B5AC" w14:textId="0F856B6D" w:rsidR="005345D9" w:rsidRDefault="007576C3" w:rsidP="007D216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Lovící si může ponechat 1 ks týdně (kapr </w:t>
      </w:r>
      <w:proofErr w:type="gramStart"/>
      <w:r>
        <w:rPr>
          <w:color w:val="auto"/>
          <w:sz w:val="22"/>
          <w:szCs w:val="22"/>
        </w:rPr>
        <w:t>50 – 65</w:t>
      </w:r>
      <w:proofErr w:type="gramEnd"/>
      <w:r>
        <w:rPr>
          <w:color w:val="auto"/>
          <w:sz w:val="22"/>
          <w:szCs w:val="22"/>
        </w:rPr>
        <w:t xml:space="preserve"> cm, amur min. 60 cm), v</w:t>
      </w:r>
      <w:r w:rsidR="005345D9">
        <w:rPr>
          <w:color w:val="auto"/>
          <w:sz w:val="22"/>
          <w:szCs w:val="22"/>
        </w:rPr>
        <w:t>šechny ulovené ryby se pouští zpět do revíru!</w:t>
      </w:r>
    </w:p>
    <w:p w14:paraId="45FFE8BC" w14:textId="335220ED" w:rsidR="005345D9" w:rsidRDefault="005345D9" w:rsidP="007D216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Lov je povolen pouze osobám s oprávněním k lovu ryb uděleným správcem revíru.</w:t>
      </w:r>
    </w:p>
    <w:p w14:paraId="08E66997" w14:textId="3D48C3DD" w:rsidR="00BA4071" w:rsidRDefault="00BA4071" w:rsidP="007D216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Povolenky vydává OÚ Kačice. Cena povolenky je stanovena vždy na začátku kalendářního roku pro aktuální rok (viz. ceník).</w:t>
      </w:r>
    </w:p>
    <w:p w14:paraId="22C3783F" w14:textId="3EBD5840" w:rsidR="00BA4071" w:rsidRDefault="00BA4071" w:rsidP="007D216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Součástí povolenky je i evidence ryb, kam je lovící povinen zaznamenávat všechny úlovky (pro kontrolu zarybnění).</w:t>
      </w:r>
    </w:p>
    <w:p w14:paraId="54459E87" w14:textId="3FC87D5F" w:rsidR="007D2162" w:rsidRDefault="00BA4071" w:rsidP="007D216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Lovící je povinen vrátit povolenku</w:t>
      </w:r>
      <w:r w:rsidR="006D00B6">
        <w:rPr>
          <w:color w:val="auto"/>
          <w:sz w:val="22"/>
          <w:szCs w:val="22"/>
        </w:rPr>
        <w:t xml:space="preserve"> s evidencí</w:t>
      </w:r>
      <w:r>
        <w:rPr>
          <w:color w:val="auto"/>
          <w:sz w:val="22"/>
          <w:szCs w:val="22"/>
        </w:rPr>
        <w:t xml:space="preserve"> nejpozději do </w:t>
      </w:r>
      <w:r w:rsidR="007D2162">
        <w:rPr>
          <w:color w:val="auto"/>
          <w:sz w:val="22"/>
          <w:szCs w:val="22"/>
        </w:rPr>
        <w:t>15</w:t>
      </w:r>
      <w:r>
        <w:rPr>
          <w:color w:val="auto"/>
          <w:sz w:val="22"/>
          <w:szCs w:val="22"/>
        </w:rPr>
        <w:t xml:space="preserve">.12. daného roku na OÚ Kačice. </w:t>
      </w:r>
      <w:r w:rsidR="007D2162" w:rsidRPr="007D2162">
        <w:rPr>
          <w:color w:val="auto"/>
          <w:sz w:val="22"/>
          <w:szCs w:val="22"/>
        </w:rPr>
        <w:t>Kdo tuto povinnost ve stanovené lhůtě nesplní, tomu nebude v příštím roce vydána</w:t>
      </w:r>
      <w:r w:rsidR="007D2162">
        <w:rPr>
          <w:color w:val="auto"/>
          <w:sz w:val="22"/>
          <w:szCs w:val="22"/>
        </w:rPr>
        <w:t xml:space="preserve"> </w:t>
      </w:r>
      <w:r w:rsidR="007D2162" w:rsidRPr="007D2162">
        <w:rPr>
          <w:color w:val="auto"/>
          <w:sz w:val="22"/>
          <w:szCs w:val="22"/>
        </w:rPr>
        <w:t>povolenka k lovu ryb, nebo mu bude navýšena cena povolenky o 50</w:t>
      </w:r>
      <w:r w:rsidR="007D2162">
        <w:rPr>
          <w:color w:val="auto"/>
          <w:sz w:val="22"/>
          <w:szCs w:val="22"/>
        </w:rPr>
        <w:t xml:space="preserve"> </w:t>
      </w:r>
      <w:r w:rsidR="007D2162" w:rsidRPr="007D2162">
        <w:rPr>
          <w:color w:val="auto"/>
          <w:sz w:val="22"/>
          <w:szCs w:val="22"/>
        </w:rPr>
        <w:t>% sazby v následujícím roce.</w:t>
      </w:r>
    </w:p>
    <w:p w14:paraId="641EA9A8" w14:textId="48B03C3C" w:rsidR="007D2162" w:rsidRPr="007D2162" w:rsidRDefault="007D2162" w:rsidP="007D216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2162">
        <w:rPr>
          <w:rFonts w:ascii="Arial" w:hAnsi="Arial" w:cs="Arial"/>
        </w:rPr>
        <w:t>Každý rybář je povinen se s rybářským řádem obeznámit a neznalost řádu</w:t>
      </w:r>
      <w:r>
        <w:rPr>
          <w:rFonts w:ascii="Arial" w:hAnsi="Arial" w:cs="Arial"/>
        </w:rPr>
        <w:t xml:space="preserve"> </w:t>
      </w:r>
      <w:r w:rsidRPr="007D2162">
        <w:rPr>
          <w:rFonts w:ascii="Arial" w:hAnsi="Arial" w:cs="Arial"/>
        </w:rPr>
        <w:t>neomlouvá.</w:t>
      </w:r>
    </w:p>
    <w:p w14:paraId="0A734263" w14:textId="77777777" w:rsidR="007D2162" w:rsidRPr="007D2162" w:rsidRDefault="007D2162" w:rsidP="007D2162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ADA96D2" w14:textId="77777777" w:rsidR="005345D9" w:rsidRDefault="005345D9" w:rsidP="005345D9">
      <w:pPr>
        <w:pStyle w:val="Default"/>
        <w:jc w:val="both"/>
        <w:rPr>
          <w:color w:val="auto"/>
          <w:sz w:val="22"/>
          <w:szCs w:val="22"/>
        </w:rPr>
      </w:pPr>
    </w:p>
    <w:p w14:paraId="5B3D1B9F" w14:textId="0D02A24B" w:rsidR="005345D9" w:rsidRPr="005345D9" w:rsidRDefault="005345D9" w:rsidP="005345D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45D9">
        <w:rPr>
          <w:b/>
          <w:bCs/>
          <w:color w:val="auto"/>
          <w:sz w:val="22"/>
          <w:szCs w:val="22"/>
        </w:rPr>
        <w:t>Článek II</w:t>
      </w:r>
    </w:p>
    <w:p w14:paraId="5D54EC1F" w14:textId="374F6072" w:rsidR="005345D9" w:rsidRDefault="005345D9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45D9">
        <w:rPr>
          <w:b/>
          <w:bCs/>
          <w:color w:val="auto"/>
          <w:sz w:val="22"/>
          <w:szCs w:val="22"/>
        </w:rPr>
        <w:t>Pobyt u vody</w:t>
      </w:r>
    </w:p>
    <w:p w14:paraId="18AF6D17" w14:textId="739F6CBB" w:rsidR="005345D9" w:rsidRDefault="005345D9" w:rsidP="00A23038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Uživatel revíru je povinen: </w:t>
      </w:r>
    </w:p>
    <w:p w14:paraId="3EEB91C7" w14:textId="1ED369BE" w:rsidR="005345D9" w:rsidRDefault="005345D9" w:rsidP="005345D9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dodržovat rybářský řád,</w:t>
      </w:r>
    </w:p>
    <w:p w14:paraId="37B76F4C" w14:textId="629C35A1" w:rsidR="005345D9" w:rsidRDefault="005345D9" w:rsidP="005345D9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dodržovat doby lovu stanovené mu rybářským řádem,</w:t>
      </w:r>
    </w:p>
    <w:p w14:paraId="44AC1AAA" w14:textId="6FA0A67D" w:rsidR="005345D9" w:rsidRDefault="005345D9" w:rsidP="005345D9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zajistit si odvoz odpadků po skončení lovu,</w:t>
      </w:r>
    </w:p>
    <w:p w14:paraId="42465E94" w14:textId="353E3A5A" w:rsidR="005345D9" w:rsidRDefault="005345D9" w:rsidP="005345D9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udržovat u vody pořádek, odhazování odpadků, rozbíjení skla apod. bude považováno za vážné porušení rybářského řadu,</w:t>
      </w:r>
    </w:p>
    <w:p w14:paraId="6004AE5F" w14:textId="210C8D4D" w:rsidR="005345D9" w:rsidRDefault="005345D9" w:rsidP="005345D9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dodržovat rozdělávání ohně pouze v předem připravených ohništích, je přísně zakázáno zakládat nová,</w:t>
      </w:r>
    </w:p>
    <w:p w14:paraId="2BAA7E1F" w14:textId="0F00DF4D" w:rsidR="005345D9" w:rsidRDefault="005345D9" w:rsidP="005345D9">
      <w:pPr>
        <w:pStyle w:val="Default"/>
        <w:numPr>
          <w:ilvl w:val="1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parkovat pouze na vyhrazeném parkovišti.</w:t>
      </w:r>
    </w:p>
    <w:p w14:paraId="122539B1" w14:textId="77777777" w:rsidR="005345D9" w:rsidRDefault="005345D9" w:rsidP="005345D9">
      <w:pPr>
        <w:pStyle w:val="Default"/>
        <w:jc w:val="both"/>
        <w:rPr>
          <w:color w:val="auto"/>
          <w:sz w:val="22"/>
          <w:szCs w:val="22"/>
        </w:rPr>
      </w:pPr>
    </w:p>
    <w:p w14:paraId="0BA8000C" w14:textId="77777777" w:rsidR="005345D9" w:rsidRDefault="005345D9" w:rsidP="005345D9">
      <w:pPr>
        <w:pStyle w:val="Default"/>
        <w:jc w:val="both"/>
        <w:rPr>
          <w:color w:val="auto"/>
          <w:sz w:val="22"/>
          <w:szCs w:val="22"/>
        </w:rPr>
      </w:pPr>
    </w:p>
    <w:p w14:paraId="4569A3F5" w14:textId="6C46D1FB" w:rsidR="005345D9" w:rsidRPr="005345D9" w:rsidRDefault="005345D9" w:rsidP="005345D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45D9">
        <w:rPr>
          <w:b/>
          <w:bCs/>
          <w:color w:val="auto"/>
          <w:sz w:val="22"/>
          <w:szCs w:val="22"/>
        </w:rPr>
        <w:t>Článek III</w:t>
      </w:r>
    </w:p>
    <w:p w14:paraId="27D605C1" w14:textId="7B33C1EA" w:rsidR="005345D9" w:rsidRPr="007D4AC5" w:rsidRDefault="005345D9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345D9">
        <w:rPr>
          <w:b/>
          <w:bCs/>
          <w:color w:val="auto"/>
          <w:sz w:val="22"/>
          <w:szCs w:val="22"/>
        </w:rPr>
        <w:t>Povolené způsoby lovu</w:t>
      </w:r>
    </w:p>
    <w:p w14:paraId="2F3A4D1E" w14:textId="6152AC40" w:rsidR="005345D9" w:rsidRDefault="005345D9" w:rsidP="005345D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Loví se na JEDEN prut s</w:t>
      </w:r>
      <w:r w:rsidR="00E921CB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jedním</w:t>
      </w:r>
      <w:r w:rsidR="00E921CB">
        <w:rPr>
          <w:color w:val="auto"/>
          <w:sz w:val="22"/>
          <w:szCs w:val="22"/>
        </w:rPr>
        <w:t xml:space="preserve"> návazcem a jedním </w:t>
      </w:r>
      <w:proofErr w:type="spellStart"/>
      <w:r w:rsidR="00E921CB">
        <w:rPr>
          <w:color w:val="auto"/>
          <w:sz w:val="22"/>
          <w:szCs w:val="22"/>
        </w:rPr>
        <w:t>jednoháčkem</w:t>
      </w:r>
      <w:proofErr w:type="spellEnd"/>
      <w:r w:rsidR="00E921CB">
        <w:rPr>
          <w:color w:val="auto"/>
          <w:sz w:val="22"/>
          <w:szCs w:val="22"/>
        </w:rPr>
        <w:t xml:space="preserve">. Používání trojháčků a </w:t>
      </w:r>
      <w:proofErr w:type="spellStart"/>
      <w:r w:rsidR="00E921CB">
        <w:rPr>
          <w:color w:val="auto"/>
          <w:sz w:val="22"/>
          <w:szCs w:val="22"/>
        </w:rPr>
        <w:t>víceháčkových</w:t>
      </w:r>
      <w:proofErr w:type="spellEnd"/>
      <w:r w:rsidR="00E921CB">
        <w:rPr>
          <w:color w:val="auto"/>
          <w:sz w:val="22"/>
          <w:szCs w:val="22"/>
        </w:rPr>
        <w:t xml:space="preserve"> montáží je zakázáno.</w:t>
      </w:r>
    </w:p>
    <w:p w14:paraId="0DA04001" w14:textId="7E4B737D" w:rsidR="00E921CB" w:rsidRDefault="00E921CB" w:rsidP="005345D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Používají se pouze únikové montáže, kdy je umožněno po odtržení odpadnutí olova a uvolnění ryby pouze s háčkem.</w:t>
      </w:r>
    </w:p>
    <w:p w14:paraId="532A6E75" w14:textId="1C49945D" w:rsidR="00E921CB" w:rsidRDefault="00E921CB" w:rsidP="005345D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zakázáno používat </w:t>
      </w:r>
      <w:proofErr w:type="spellStart"/>
      <w:r>
        <w:rPr>
          <w:color w:val="auto"/>
          <w:sz w:val="22"/>
          <w:szCs w:val="22"/>
        </w:rPr>
        <w:t>srkačky</w:t>
      </w:r>
      <w:proofErr w:type="spellEnd"/>
      <w:r>
        <w:rPr>
          <w:color w:val="auto"/>
          <w:sz w:val="22"/>
          <w:szCs w:val="22"/>
        </w:rPr>
        <w:t xml:space="preserve"> a jiné nesportovní montáže s pevným olovem.</w:t>
      </w:r>
    </w:p>
    <w:p w14:paraId="60CD8FA9" w14:textId="2C281A9F" w:rsidR="00E921CB" w:rsidRDefault="00E921CB" w:rsidP="005345D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zakázáno používat pletené šňůry v celém návinu (pouze na tvorbu návazců).</w:t>
      </w:r>
    </w:p>
    <w:p w14:paraId="139FC1F8" w14:textId="72F334A9" w:rsidR="00E921CB" w:rsidRDefault="00E921CB" w:rsidP="005345D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Zakazuje se vnadění.</w:t>
      </w:r>
    </w:p>
    <w:p w14:paraId="42CB9DDF" w14:textId="77777777" w:rsidR="00A23038" w:rsidRDefault="00E921CB" w:rsidP="00A2303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Jako nástraha nesmí být použita živá či mrtvá ryba ani její část.</w:t>
      </w:r>
      <w:r w:rsidR="00A23038" w:rsidRPr="00A23038">
        <w:rPr>
          <w:color w:val="auto"/>
          <w:sz w:val="22"/>
          <w:szCs w:val="22"/>
        </w:rPr>
        <w:t xml:space="preserve"> </w:t>
      </w:r>
    </w:p>
    <w:p w14:paraId="15F6C6D7" w14:textId="6D7529A5" w:rsidR="00A23038" w:rsidRDefault="00A23038" w:rsidP="00A23038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Zakazuje se zdolávání ryby z lodi. Zdolávat rybu z lodi je možné pouze v krajním případě, kdy hrozí, že by ryba zajela do vázky.</w:t>
      </w:r>
    </w:p>
    <w:p w14:paraId="40DF6FBE" w14:textId="3736E353" w:rsidR="00E921CB" w:rsidRDefault="00E921CB" w:rsidP="00A2303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F22EBFD" w14:textId="77777777" w:rsidR="007D2162" w:rsidRDefault="007D2162" w:rsidP="007D2162">
      <w:pPr>
        <w:pStyle w:val="Default"/>
        <w:rPr>
          <w:b/>
          <w:bCs/>
          <w:color w:val="auto"/>
          <w:sz w:val="22"/>
          <w:szCs w:val="22"/>
        </w:rPr>
      </w:pPr>
    </w:p>
    <w:p w14:paraId="7CD0803B" w14:textId="2D8AC135" w:rsidR="00E921CB" w:rsidRPr="00E921CB" w:rsidRDefault="00E921CB" w:rsidP="00E921C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921CB">
        <w:rPr>
          <w:b/>
          <w:bCs/>
          <w:color w:val="auto"/>
          <w:sz w:val="22"/>
          <w:szCs w:val="22"/>
        </w:rPr>
        <w:t>Článek IV</w:t>
      </w:r>
    </w:p>
    <w:p w14:paraId="4406A224" w14:textId="4B9E4BC7" w:rsidR="00E921CB" w:rsidRDefault="00E921CB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921CB">
        <w:rPr>
          <w:b/>
          <w:bCs/>
          <w:color w:val="auto"/>
          <w:sz w:val="22"/>
          <w:szCs w:val="22"/>
        </w:rPr>
        <w:t>Doba lovu a místo lovu</w:t>
      </w:r>
    </w:p>
    <w:p w14:paraId="50725C76" w14:textId="20E3CA19" w:rsidR="00E921CB" w:rsidRDefault="00E921CB" w:rsidP="00E921CB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Lov je možný pouze ze břehu mezi potokem </w:t>
      </w:r>
      <w:proofErr w:type="spellStart"/>
      <w:r>
        <w:rPr>
          <w:color w:val="auto"/>
          <w:sz w:val="22"/>
          <w:szCs w:val="22"/>
        </w:rPr>
        <w:t>Kačák</w:t>
      </w:r>
      <w:proofErr w:type="spellEnd"/>
      <w:r>
        <w:rPr>
          <w:color w:val="auto"/>
          <w:sz w:val="22"/>
          <w:szCs w:val="22"/>
        </w:rPr>
        <w:t xml:space="preserve"> a břehem rybníku Chobot (viz. vyznačená lokalita na plánu rybníku Chobot.</w:t>
      </w:r>
    </w:p>
    <w:p w14:paraId="15E0C52D" w14:textId="5C79E865" w:rsidR="00E921CB" w:rsidRDefault="00E921CB" w:rsidP="00E921CB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Při lovu je nutné brát ohled na koupající se osoby.</w:t>
      </w:r>
    </w:p>
    <w:p w14:paraId="5302E0ED" w14:textId="64B696CF" w:rsidR="00E921CB" w:rsidRDefault="00E921CB" w:rsidP="00E921CB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Není dovoleno nahazovat k protějšímu břehu, max. do poloviny vodní plochy.</w:t>
      </w:r>
    </w:p>
    <w:p w14:paraId="717ED2DD" w14:textId="17E21D26" w:rsidR="007D4AC5" w:rsidRPr="007576C3" w:rsidRDefault="00E921CB" w:rsidP="007576C3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Lov je povolen</w:t>
      </w:r>
      <w:r w:rsidR="007576C3">
        <w:rPr>
          <w:color w:val="auto"/>
          <w:sz w:val="22"/>
          <w:szCs w:val="22"/>
        </w:rPr>
        <w:t xml:space="preserve"> </w:t>
      </w:r>
      <w:r w:rsidRPr="007576C3">
        <w:rPr>
          <w:color w:val="auto"/>
          <w:sz w:val="22"/>
          <w:szCs w:val="22"/>
        </w:rPr>
        <w:t xml:space="preserve">od 1. </w:t>
      </w:r>
      <w:r w:rsidR="007576C3" w:rsidRPr="007576C3">
        <w:rPr>
          <w:color w:val="auto"/>
          <w:sz w:val="22"/>
          <w:szCs w:val="22"/>
        </w:rPr>
        <w:t>dubna</w:t>
      </w:r>
      <w:r w:rsidRPr="007576C3">
        <w:rPr>
          <w:color w:val="auto"/>
          <w:sz w:val="22"/>
          <w:szCs w:val="22"/>
        </w:rPr>
        <w:t xml:space="preserve"> </w:t>
      </w:r>
      <w:r w:rsidR="007D4AC5" w:rsidRPr="007576C3">
        <w:rPr>
          <w:color w:val="auto"/>
          <w:sz w:val="22"/>
          <w:szCs w:val="22"/>
        </w:rPr>
        <w:t>do 30. listopadu v době od 8:00 do 2</w:t>
      </w:r>
      <w:r w:rsidR="007576C3">
        <w:rPr>
          <w:color w:val="auto"/>
          <w:sz w:val="22"/>
          <w:szCs w:val="22"/>
        </w:rPr>
        <w:t>2</w:t>
      </w:r>
      <w:r w:rsidR="007D4AC5" w:rsidRPr="007576C3">
        <w:rPr>
          <w:color w:val="auto"/>
          <w:sz w:val="22"/>
          <w:szCs w:val="22"/>
        </w:rPr>
        <w:t>:00 hod.</w:t>
      </w:r>
    </w:p>
    <w:p w14:paraId="0D0566B5" w14:textId="1E36608A" w:rsidR="00E921CB" w:rsidRPr="00E921CB" w:rsidRDefault="00E921CB" w:rsidP="00E921CB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E921CB">
        <w:rPr>
          <w:color w:val="auto"/>
          <w:sz w:val="22"/>
          <w:szCs w:val="22"/>
        </w:rPr>
        <w:t>Zavážení nástrah a návnad je přísně zakázáno.</w:t>
      </w:r>
    </w:p>
    <w:p w14:paraId="69BA1E24" w14:textId="542DE060" w:rsidR="00E921CB" w:rsidRPr="00E921CB" w:rsidRDefault="00E921CB" w:rsidP="00E921CB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E921CB">
        <w:rPr>
          <w:color w:val="auto"/>
          <w:sz w:val="22"/>
          <w:szCs w:val="22"/>
        </w:rPr>
        <w:t>Tyčová bójka či jiné označení lovného místa je zakázáno.</w:t>
      </w:r>
    </w:p>
    <w:p w14:paraId="74B8CE04" w14:textId="77777777" w:rsidR="00E921CB" w:rsidRDefault="00E921CB" w:rsidP="00E921CB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14:paraId="3C0A859F" w14:textId="77777777" w:rsidR="00E921CB" w:rsidRPr="005345D9" w:rsidRDefault="00E921CB" w:rsidP="00E921CB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14:paraId="14688A81" w14:textId="042C11DF" w:rsidR="005345D9" w:rsidRDefault="00A23038" w:rsidP="005345D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V</w:t>
      </w:r>
    </w:p>
    <w:p w14:paraId="042EEB35" w14:textId="0B0EA360" w:rsidR="00A23038" w:rsidRDefault="00A23038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Vybavení rybáře</w:t>
      </w:r>
    </w:p>
    <w:p w14:paraId="672F0EDC" w14:textId="77777777" w:rsidR="00A23038" w:rsidRDefault="00A23038" w:rsidP="00A23038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Lovící je povinen mít u sebe:</w:t>
      </w:r>
    </w:p>
    <w:p w14:paraId="0A483C98" w14:textId="7CA3E3EC" w:rsidR="00A23038" w:rsidRDefault="00A23038" w:rsidP="00A23038">
      <w:pPr>
        <w:pStyle w:val="Default"/>
        <w:numPr>
          <w:ilvl w:val="1"/>
          <w:numId w:val="1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podběrák přiměřených rozměrů,</w:t>
      </w:r>
    </w:p>
    <w:p w14:paraId="5E42B60F" w14:textId="39393EBF" w:rsidR="00A23038" w:rsidRDefault="00A23038" w:rsidP="00A23038">
      <w:pPr>
        <w:pStyle w:val="Default"/>
        <w:numPr>
          <w:ilvl w:val="1"/>
          <w:numId w:val="1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rybářskou podložku pod ryby, nebo její plnohodnotnou náhradu,</w:t>
      </w:r>
    </w:p>
    <w:p w14:paraId="1433017A" w14:textId="01FE718B" w:rsidR="00A23038" w:rsidRDefault="00A23038" w:rsidP="00A23038">
      <w:pPr>
        <w:pStyle w:val="Default"/>
        <w:numPr>
          <w:ilvl w:val="1"/>
          <w:numId w:val="12"/>
        </w:numPr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pean</w:t>
      </w:r>
      <w:proofErr w:type="spellEnd"/>
      <w:r>
        <w:rPr>
          <w:color w:val="auto"/>
          <w:sz w:val="22"/>
          <w:szCs w:val="22"/>
        </w:rPr>
        <w:t xml:space="preserve"> nebo jiný vyprošťovač háčků.</w:t>
      </w:r>
    </w:p>
    <w:p w14:paraId="7E196F53" w14:textId="77777777" w:rsidR="00A23038" w:rsidRDefault="00A23038" w:rsidP="00A23038">
      <w:pPr>
        <w:pStyle w:val="Default"/>
        <w:jc w:val="both"/>
        <w:rPr>
          <w:color w:val="auto"/>
          <w:sz w:val="22"/>
          <w:szCs w:val="22"/>
        </w:rPr>
      </w:pPr>
    </w:p>
    <w:p w14:paraId="55C07656" w14:textId="77777777" w:rsidR="00A23038" w:rsidRPr="00A23038" w:rsidRDefault="00A23038" w:rsidP="00A2303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CA38FEE" w14:textId="1200054A" w:rsidR="00A23038" w:rsidRPr="00A23038" w:rsidRDefault="00A23038" w:rsidP="00A2303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23038">
        <w:rPr>
          <w:b/>
          <w:bCs/>
          <w:color w:val="auto"/>
          <w:sz w:val="22"/>
          <w:szCs w:val="22"/>
        </w:rPr>
        <w:t>Článek VI</w:t>
      </w:r>
    </w:p>
    <w:p w14:paraId="6405BCAC" w14:textId="12CDEA16" w:rsidR="00A23038" w:rsidRDefault="00A23038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23038">
        <w:rPr>
          <w:b/>
          <w:bCs/>
          <w:color w:val="auto"/>
          <w:sz w:val="22"/>
          <w:szCs w:val="22"/>
        </w:rPr>
        <w:t>Dokumentace ryb</w:t>
      </w:r>
    </w:p>
    <w:p w14:paraId="3F419A64" w14:textId="05648E97" w:rsidR="00A23038" w:rsidRDefault="00A23038" w:rsidP="00A23038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případě fotografování úlovku je lovící povinen fotit se s rybou nad podložkou vkleče nebo ve vodě tak, aby maximálně předešel jejímu poranění. Fotku ryby lze udělat pouze ihned po jejím vylovení.</w:t>
      </w:r>
    </w:p>
    <w:p w14:paraId="5CB17F22" w14:textId="49EDCC6B" w:rsidR="00A23038" w:rsidRPr="007D4AC5" w:rsidRDefault="00A23038" w:rsidP="00A23038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Lovící je povinen rybu vrátit do vody neprodleně, maximálně však do pěti minut od jejího vylovení.</w:t>
      </w:r>
    </w:p>
    <w:p w14:paraId="6B0E2D44" w14:textId="49A8A752" w:rsidR="00A23038" w:rsidRDefault="00A23038" w:rsidP="00A23038">
      <w:pPr>
        <w:pStyle w:val="Default"/>
        <w:jc w:val="both"/>
        <w:rPr>
          <w:color w:val="auto"/>
          <w:sz w:val="22"/>
          <w:szCs w:val="22"/>
        </w:rPr>
      </w:pPr>
    </w:p>
    <w:p w14:paraId="1E48FE05" w14:textId="77777777" w:rsidR="00A23038" w:rsidRDefault="00A23038" w:rsidP="00A23038">
      <w:pPr>
        <w:pStyle w:val="Default"/>
        <w:jc w:val="both"/>
        <w:rPr>
          <w:color w:val="auto"/>
          <w:sz w:val="22"/>
          <w:szCs w:val="22"/>
        </w:rPr>
      </w:pPr>
    </w:p>
    <w:p w14:paraId="2D710CCD" w14:textId="12FD4905" w:rsidR="00A23038" w:rsidRPr="00A23038" w:rsidRDefault="00A23038" w:rsidP="00A2303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23038">
        <w:rPr>
          <w:b/>
          <w:bCs/>
          <w:color w:val="auto"/>
          <w:sz w:val="22"/>
          <w:szCs w:val="22"/>
        </w:rPr>
        <w:t>Článek VII</w:t>
      </w:r>
    </w:p>
    <w:p w14:paraId="00502F66" w14:textId="42C7EED3" w:rsidR="007D2162" w:rsidRDefault="00A23038" w:rsidP="007D4AC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23038">
        <w:rPr>
          <w:b/>
          <w:bCs/>
          <w:color w:val="auto"/>
          <w:sz w:val="22"/>
          <w:szCs w:val="22"/>
        </w:rPr>
        <w:t>Dodržování pravidel</w:t>
      </w:r>
    </w:p>
    <w:p w14:paraId="1BB41A7B" w14:textId="551B1C72" w:rsidR="00A23038" w:rsidRDefault="00A23038" w:rsidP="00A23038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Smýkání ryb po břehu, nešetrné vylovování nebo zacházení s rybou je považováno za hrubé porušení rybářského řádu!</w:t>
      </w:r>
    </w:p>
    <w:p w14:paraId="22034BAA" w14:textId="66FD28E1" w:rsidR="00A23038" w:rsidRDefault="00A23038" w:rsidP="00A23038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Správce revíru, nebo </w:t>
      </w:r>
      <w:r w:rsidR="007D2162">
        <w:rPr>
          <w:color w:val="auto"/>
          <w:sz w:val="22"/>
          <w:szCs w:val="22"/>
        </w:rPr>
        <w:t xml:space="preserve">rybářská stráž </w:t>
      </w:r>
      <w:r>
        <w:rPr>
          <w:color w:val="auto"/>
          <w:sz w:val="22"/>
          <w:szCs w:val="22"/>
        </w:rPr>
        <w:t>si vyhrazuje právo</w:t>
      </w:r>
      <w:r w:rsidR="00C13419">
        <w:rPr>
          <w:color w:val="auto"/>
          <w:sz w:val="22"/>
          <w:szCs w:val="22"/>
        </w:rPr>
        <w:t xml:space="preserve"> namátkové kontroly lovících a posuzování jednotlivých přestupků a v případě porušení je správce oprávněn lovícího vykázat bez náhrady.</w:t>
      </w:r>
    </w:p>
    <w:p w14:paraId="58FDB6FD" w14:textId="54F43CBD" w:rsidR="00C13419" w:rsidRDefault="00C13419" w:rsidP="00A23038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Při vážném porušení pravidel bude odebráno povolení lovu ryb.</w:t>
      </w:r>
    </w:p>
    <w:p w14:paraId="60A01628" w14:textId="77777777" w:rsidR="00C13419" w:rsidRDefault="00C13419" w:rsidP="00C13419">
      <w:pPr>
        <w:pStyle w:val="Default"/>
        <w:jc w:val="both"/>
        <w:rPr>
          <w:color w:val="auto"/>
          <w:sz w:val="22"/>
          <w:szCs w:val="22"/>
        </w:rPr>
      </w:pPr>
    </w:p>
    <w:p w14:paraId="6478B17E" w14:textId="77777777" w:rsidR="007D2162" w:rsidRDefault="007D2162" w:rsidP="00C13419">
      <w:pPr>
        <w:pStyle w:val="Default"/>
        <w:jc w:val="both"/>
        <w:rPr>
          <w:color w:val="auto"/>
          <w:sz w:val="22"/>
          <w:szCs w:val="22"/>
        </w:rPr>
      </w:pPr>
    </w:p>
    <w:p w14:paraId="392E7B6E" w14:textId="55D77452" w:rsidR="00C13419" w:rsidRPr="00C13419" w:rsidRDefault="00C13419" w:rsidP="00C134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13419">
        <w:rPr>
          <w:b/>
          <w:bCs/>
          <w:color w:val="auto"/>
          <w:sz w:val="22"/>
          <w:szCs w:val="22"/>
        </w:rPr>
        <w:t>Článek VIII</w:t>
      </w:r>
    </w:p>
    <w:p w14:paraId="335A853C" w14:textId="38906173" w:rsidR="00C13419" w:rsidRPr="00C13419" w:rsidRDefault="00C13419" w:rsidP="00C1341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13419">
        <w:rPr>
          <w:b/>
          <w:bCs/>
          <w:color w:val="auto"/>
          <w:sz w:val="22"/>
          <w:szCs w:val="22"/>
        </w:rPr>
        <w:t>Závěrečné ustanovení</w:t>
      </w:r>
    </w:p>
    <w:p w14:paraId="091B25C7" w14:textId="63BE0D78" w:rsidR="00A23038" w:rsidRPr="00A23038" w:rsidRDefault="00A23038" w:rsidP="00A23038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454AFA1C" w14:textId="6B20A0C7" w:rsidR="00ED0515" w:rsidRDefault="00C13419" w:rsidP="00C13419">
      <w:pPr>
        <w:pStyle w:val="Bezmezer"/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Tento řád</w:t>
      </w:r>
      <w:r w:rsidR="00D81FC5">
        <w:rPr>
          <w:rFonts w:ascii="Arial" w:hAnsi="Arial" w:cs="Arial"/>
        </w:rPr>
        <w:t xml:space="preserve"> schválilo zastupitelstvo obce Kačice dne 2</w:t>
      </w:r>
      <w:r w:rsidR="007576C3">
        <w:rPr>
          <w:rFonts w:ascii="Arial" w:hAnsi="Arial" w:cs="Arial"/>
        </w:rPr>
        <w:t>8</w:t>
      </w:r>
      <w:r w:rsidR="00D81FC5">
        <w:rPr>
          <w:rFonts w:ascii="Arial" w:hAnsi="Arial" w:cs="Arial"/>
        </w:rPr>
        <w:t xml:space="preserve">. </w:t>
      </w:r>
      <w:r w:rsidR="007576C3">
        <w:rPr>
          <w:rFonts w:ascii="Arial" w:hAnsi="Arial" w:cs="Arial"/>
        </w:rPr>
        <w:t>ledna</w:t>
      </w:r>
      <w:r w:rsidR="00D81FC5">
        <w:rPr>
          <w:rFonts w:ascii="Arial" w:hAnsi="Arial" w:cs="Arial"/>
        </w:rPr>
        <w:t xml:space="preserve"> 202</w:t>
      </w:r>
      <w:r w:rsidR="007576C3">
        <w:rPr>
          <w:rFonts w:ascii="Arial" w:hAnsi="Arial" w:cs="Arial"/>
        </w:rPr>
        <w:t>5</w:t>
      </w:r>
      <w:r w:rsidR="00D81FC5">
        <w:rPr>
          <w:rFonts w:ascii="Arial" w:hAnsi="Arial" w:cs="Arial"/>
        </w:rPr>
        <w:t xml:space="preserve"> usnesením č.</w:t>
      </w:r>
      <w:r w:rsidR="007576C3">
        <w:rPr>
          <w:rFonts w:ascii="Arial" w:hAnsi="Arial" w:cs="Arial"/>
        </w:rPr>
        <w:t xml:space="preserve"> 308</w:t>
      </w:r>
      <w:r w:rsidR="00923551">
        <w:rPr>
          <w:rFonts w:ascii="Arial" w:hAnsi="Arial" w:cs="Arial"/>
        </w:rPr>
        <w:t xml:space="preserve"> </w:t>
      </w:r>
      <w:r w:rsidR="00D81FC5">
        <w:rPr>
          <w:rFonts w:ascii="Arial" w:hAnsi="Arial" w:cs="Arial"/>
        </w:rPr>
        <w:t xml:space="preserve">a vstupují v platnost od 1. </w:t>
      </w:r>
      <w:r w:rsidR="007576C3">
        <w:rPr>
          <w:rFonts w:ascii="Arial" w:hAnsi="Arial" w:cs="Arial"/>
        </w:rPr>
        <w:t>4</w:t>
      </w:r>
      <w:r w:rsidR="00D81FC5">
        <w:rPr>
          <w:rFonts w:ascii="Arial" w:hAnsi="Arial" w:cs="Arial"/>
        </w:rPr>
        <w:t>. 202</w:t>
      </w:r>
      <w:r w:rsidR="007576C3">
        <w:rPr>
          <w:rFonts w:ascii="Arial" w:hAnsi="Arial" w:cs="Arial"/>
        </w:rPr>
        <w:t>5</w:t>
      </w:r>
      <w:r w:rsidR="00D81FC5">
        <w:rPr>
          <w:rFonts w:ascii="Arial" w:hAnsi="Arial" w:cs="Arial"/>
        </w:rPr>
        <w:t xml:space="preserve">. </w:t>
      </w:r>
      <w:r w:rsidR="00ED0515">
        <w:rPr>
          <w:rFonts w:ascii="Arial" w:hAnsi="Arial" w:cs="Arial"/>
        </w:rPr>
        <w:t xml:space="preserve"> </w:t>
      </w:r>
    </w:p>
    <w:p w14:paraId="34970B75" w14:textId="77777777" w:rsidR="00C13419" w:rsidRDefault="00C13419" w:rsidP="00ED0515">
      <w:pPr>
        <w:pStyle w:val="Bezmezer"/>
        <w:spacing w:line="276" w:lineRule="auto"/>
        <w:rPr>
          <w:rFonts w:ascii="Arial" w:hAnsi="Arial" w:cs="Arial"/>
        </w:rPr>
      </w:pPr>
    </w:p>
    <w:p w14:paraId="316236F4" w14:textId="77777777" w:rsidR="007D4AC5" w:rsidRDefault="007D4AC5" w:rsidP="00ED0515">
      <w:pPr>
        <w:pStyle w:val="Bezmezer"/>
        <w:spacing w:line="276" w:lineRule="auto"/>
        <w:rPr>
          <w:rFonts w:ascii="Arial" w:hAnsi="Arial" w:cs="Arial"/>
        </w:rPr>
      </w:pPr>
    </w:p>
    <w:p w14:paraId="61A4210E" w14:textId="77777777" w:rsidR="007D4AC5" w:rsidRPr="00E3671E" w:rsidRDefault="007D4AC5" w:rsidP="00ED0515">
      <w:pPr>
        <w:pStyle w:val="Bezmezer"/>
        <w:spacing w:line="276" w:lineRule="auto"/>
        <w:rPr>
          <w:rFonts w:ascii="Arial" w:hAnsi="Arial" w:cs="Arial"/>
        </w:rPr>
      </w:pPr>
    </w:p>
    <w:p w14:paraId="23500878" w14:textId="77777777" w:rsidR="00ED0515" w:rsidRPr="00E3671E" w:rsidRDefault="00ED0515" w:rsidP="00ED0515">
      <w:pPr>
        <w:pStyle w:val="Bezmezer"/>
        <w:spacing w:line="276" w:lineRule="auto"/>
        <w:rPr>
          <w:rFonts w:ascii="Arial" w:hAnsi="Arial" w:cs="Arial"/>
        </w:rPr>
      </w:pPr>
    </w:p>
    <w:p w14:paraId="5061AD19" w14:textId="77777777" w:rsidR="00ED0515" w:rsidRPr="00E3671E" w:rsidRDefault="00ED0515" w:rsidP="00ED0515">
      <w:pPr>
        <w:pStyle w:val="Bezmezer"/>
        <w:spacing w:line="276" w:lineRule="auto"/>
        <w:rPr>
          <w:rFonts w:ascii="Arial" w:hAnsi="Arial" w:cs="Arial"/>
        </w:rPr>
      </w:pPr>
      <w:r w:rsidRPr="00E3671E">
        <w:rPr>
          <w:rFonts w:ascii="Arial" w:hAnsi="Arial" w:cs="Arial"/>
        </w:rPr>
        <w:t>…………………………….</w:t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  <w:t>…………………………….</w:t>
      </w:r>
    </w:p>
    <w:p w14:paraId="4E3A7930" w14:textId="77777777" w:rsidR="00ED0515" w:rsidRPr="00E3671E" w:rsidRDefault="00ED0515" w:rsidP="00ED0515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3671E">
        <w:rPr>
          <w:rFonts w:ascii="Arial" w:hAnsi="Arial" w:cs="Arial"/>
        </w:rPr>
        <w:t>Libor Němeček</w:t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  <w:t>Ing. Mgr. Daniela Veselská</w:t>
      </w:r>
    </w:p>
    <w:p w14:paraId="78F64F31" w14:textId="3A3D8AF6" w:rsidR="00C13419" w:rsidRDefault="00ED0515" w:rsidP="00ED0515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E3671E">
        <w:rPr>
          <w:rFonts w:ascii="Arial" w:hAnsi="Arial" w:cs="Arial"/>
        </w:rPr>
        <w:t>starosta</w:t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 w:rsidRPr="00E367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E3671E">
        <w:rPr>
          <w:rFonts w:ascii="Arial" w:hAnsi="Arial" w:cs="Arial"/>
        </w:rPr>
        <w:t>místostaros</w:t>
      </w:r>
      <w:r w:rsidR="00C84F94">
        <w:rPr>
          <w:rFonts w:ascii="Arial" w:hAnsi="Arial" w:cs="Arial"/>
        </w:rPr>
        <w:t>tka</w:t>
      </w:r>
    </w:p>
    <w:p w14:paraId="1FADA747" w14:textId="77777777" w:rsidR="007D4AC5" w:rsidRDefault="007D4AC5" w:rsidP="00ED0515">
      <w:pPr>
        <w:pStyle w:val="Bezmezer"/>
        <w:spacing w:line="276" w:lineRule="auto"/>
        <w:rPr>
          <w:rFonts w:ascii="Arial" w:hAnsi="Arial" w:cs="Arial"/>
        </w:rPr>
      </w:pPr>
    </w:p>
    <w:p w14:paraId="1716179E" w14:textId="77777777" w:rsidR="007D4AC5" w:rsidRDefault="007D4AC5" w:rsidP="00ED0515">
      <w:pPr>
        <w:pStyle w:val="Bezmezer"/>
        <w:spacing w:line="276" w:lineRule="auto"/>
        <w:rPr>
          <w:rFonts w:ascii="Arial" w:hAnsi="Arial" w:cs="Arial"/>
        </w:rPr>
      </w:pPr>
    </w:p>
    <w:p w14:paraId="7A482062" w14:textId="77777777" w:rsidR="007D4AC5" w:rsidRDefault="007D4AC5" w:rsidP="00ED0515">
      <w:pPr>
        <w:pStyle w:val="Bezmezer"/>
        <w:spacing w:line="276" w:lineRule="auto"/>
        <w:rPr>
          <w:rFonts w:ascii="Arial" w:hAnsi="Arial" w:cs="Arial"/>
        </w:rPr>
      </w:pPr>
    </w:p>
    <w:p w14:paraId="67D1414B" w14:textId="77777777" w:rsidR="007576C3" w:rsidRDefault="007576C3" w:rsidP="00ED0515">
      <w:pPr>
        <w:pStyle w:val="Bezmezer"/>
        <w:spacing w:line="276" w:lineRule="auto"/>
        <w:rPr>
          <w:rFonts w:ascii="Arial" w:hAnsi="Arial" w:cs="Arial"/>
        </w:rPr>
      </w:pPr>
    </w:p>
    <w:p w14:paraId="0B62DE08" w14:textId="77777777" w:rsidR="007576C3" w:rsidRDefault="007576C3" w:rsidP="00ED0515">
      <w:pPr>
        <w:pStyle w:val="Bezmezer"/>
        <w:spacing w:line="276" w:lineRule="auto"/>
        <w:rPr>
          <w:rFonts w:ascii="Arial" w:hAnsi="Arial" w:cs="Arial"/>
        </w:rPr>
      </w:pPr>
    </w:p>
    <w:p w14:paraId="0EB5CA14" w14:textId="77777777" w:rsidR="007576C3" w:rsidRDefault="007576C3" w:rsidP="00ED0515">
      <w:pPr>
        <w:pStyle w:val="Bezmezer"/>
        <w:spacing w:line="276" w:lineRule="auto"/>
        <w:rPr>
          <w:rFonts w:ascii="Arial" w:hAnsi="Arial" w:cs="Arial"/>
        </w:rPr>
      </w:pPr>
    </w:p>
    <w:p w14:paraId="30F434EA" w14:textId="77777777" w:rsidR="007D4AC5" w:rsidRDefault="007D4AC5" w:rsidP="00ED0515">
      <w:pPr>
        <w:pStyle w:val="Bezmezer"/>
        <w:spacing w:line="276" w:lineRule="auto"/>
        <w:rPr>
          <w:rFonts w:ascii="Arial" w:hAnsi="Arial" w:cs="Arial"/>
        </w:rPr>
      </w:pPr>
    </w:p>
    <w:p w14:paraId="37B6C871" w14:textId="61CE5432" w:rsidR="00C13419" w:rsidRPr="00C13419" w:rsidRDefault="00C13419" w:rsidP="00C13419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  <w:r w:rsidRPr="00C13419">
        <w:rPr>
          <w:rFonts w:ascii="Arial" w:hAnsi="Arial" w:cs="Arial"/>
          <w:b/>
          <w:bCs/>
        </w:rPr>
        <w:lastRenderedPageBreak/>
        <w:t>RYBÁŘSKÉ POVOLENKY 202</w:t>
      </w:r>
      <w:r w:rsidR="007576C3">
        <w:rPr>
          <w:rFonts w:ascii="Arial" w:hAnsi="Arial" w:cs="Arial"/>
          <w:b/>
          <w:bCs/>
        </w:rPr>
        <w:t>5</w:t>
      </w:r>
    </w:p>
    <w:p w14:paraId="15D7B902" w14:textId="25EE3DCF" w:rsidR="00C13419" w:rsidRPr="00C13419" w:rsidRDefault="00C13419" w:rsidP="00C13419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  <w:r w:rsidRPr="00C13419">
        <w:rPr>
          <w:rFonts w:ascii="Arial" w:hAnsi="Arial" w:cs="Arial"/>
          <w:b/>
          <w:bCs/>
        </w:rPr>
        <w:t>pro lov na rybníku CHOBOT v Kačici</w:t>
      </w:r>
    </w:p>
    <w:p w14:paraId="465AA957" w14:textId="3C0456BC" w:rsidR="00C13419" w:rsidRDefault="00C13419" w:rsidP="00ED0515">
      <w:pPr>
        <w:pStyle w:val="Bezmezer"/>
        <w:spacing w:line="276" w:lineRule="auto"/>
        <w:rPr>
          <w:rFonts w:ascii="Arial" w:hAnsi="Arial" w:cs="Arial"/>
          <w:b/>
          <w:bCs/>
          <w:color w:val="FF0000"/>
        </w:rPr>
      </w:pPr>
    </w:p>
    <w:p w14:paraId="2AF40628" w14:textId="41590EC9" w:rsidR="00C13419" w:rsidRPr="00C13419" w:rsidRDefault="00C13419" w:rsidP="007D4AC5">
      <w:pPr>
        <w:pStyle w:val="Bezmezer"/>
        <w:spacing w:line="276" w:lineRule="auto"/>
        <w:rPr>
          <w:rFonts w:ascii="Arial" w:hAnsi="Arial" w:cs="Arial"/>
        </w:rPr>
      </w:pPr>
      <w:r w:rsidRPr="00C13419">
        <w:rPr>
          <w:rFonts w:ascii="Arial" w:hAnsi="Arial" w:cs="Arial"/>
        </w:rPr>
        <w:t>Rybářské povolenky jsou vydávány pouze lovícím s trvalým pobytem v obci Kačice.</w:t>
      </w:r>
      <w:r>
        <w:rPr>
          <w:rFonts w:ascii="Arial" w:hAnsi="Arial" w:cs="Arial"/>
        </w:rPr>
        <w:t xml:space="preserve"> Na základě rozhodnutí starosty obce je možné udělit výjimku.</w:t>
      </w:r>
    </w:p>
    <w:tbl>
      <w:tblPr>
        <w:tblStyle w:val="Mkatabulky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13419" w14:paraId="260A32C5" w14:textId="77777777" w:rsidTr="00C84F94">
        <w:tc>
          <w:tcPr>
            <w:tcW w:w="6041" w:type="dxa"/>
            <w:gridSpan w:val="2"/>
          </w:tcPr>
          <w:p w14:paraId="4E0B640D" w14:textId="430052F7" w:rsidR="00C13419" w:rsidRDefault="00C13419" w:rsidP="00C84F94">
            <w:pPr>
              <w:pStyle w:val="Bezmezer"/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3419">
              <w:rPr>
                <w:rFonts w:ascii="Arial" w:hAnsi="Arial" w:cs="Arial"/>
                <w:b/>
                <w:bCs/>
                <w:color w:val="FF0000"/>
              </w:rPr>
              <w:t>CENÍK</w:t>
            </w:r>
            <w:r w:rsidR="007D4AC5">
              <w:rPr>
                <w:rFonts w:ascii="Arial" w:hAnsi="Arial" w:cs="Arial"/>
                <w:b/>
                <w:bCs/>
                <w:color w:val="FF0000"/>
              </w:rPr>
              <w:t xml:space="preserve"> povolenky na rok 202</w:t>
            </w:r>
            <w:r w:rsidR="007576C3">
              <w:rPr>
                <w:rFonts w:ascii="Arial" w:hAnsi="Arial" w:cs="Arial"/>
                <w:b/>
                <w:bCs/>
                <w:color w:val="FF0000"/>
              </w:rPr>
              <w:t>5</w:t>
            </w:r>
          </w:p>
        </w:tc>
      </w:tr>
      <w:tr w:rsidR="00C13419" w14:paraId="35F07FB0" w14:textId="77777777" w:rsidTr="00C84F94">
        <w:tc>
          <w:tcPr>
            <w:tcW w:w="3020" w:type="dxa"/>
          </w:tcPr>
          <w:p w14:paraId="704A868E" w14:textId="77777777" w:rsidR="00C13419" w:rsidRPr="00C13419" w:rsidRDefault="00C13419" w:rsidP="00C84F94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C13419">
              <w:rPr>
                <w:rFonts w:ascii="Arial" w:hAnsi="Arial" w:cs="Arial"/>
              </w:rPr>
              <w:t>Lovící do 15 let včetně</w:t>
            </w:r>
          </w:p>
        </w:tc>
        <w:tc>
          <w:tcPr>
            <w:tcW w:w="3021" w:type="dxa"/>
          </w:tcPr>
          <w:p w14:paraId="7618F15D" w14:textId="77777777" w:rsidR="00C13419" w:rsidRPr="00C13419" w:rsidRDefault="00C13419" w:rsidP="00C84F94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C13419">
              <w:rPr>
                <w:rFonts w:ascii="Arial" w:hAnsi="Arial" w:cs="Arial"/>
              </w:rPr>
              <w:t>300 Kč</w:t>
            </w:r>
          </w:p>
        </w:tc>
      </w:tr>
      <w:tr w:rsidR="00C13419" w14:paraId="0B0E05BC" w14:textId="77777777" w:rsidTr="00C84F94">
        <w:tc>
          <w:tcPr>
            <w:tcW w:w="3020" w:type="dxa"/>
          </w:tcPr>
          <w:p w14:paraId="665F4300" w14:textId="77777777" w:rsidR="00C13419" w:rsidRPr="00C13419" w:rsidRDefault="00C13419" w:rsidP="00C84F94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C13419">
              <w:rPr>
                <w:rFonts w:ascii="Arial" w:hAnsi="Arial" w:cs="Arial"/>
              </w:rPr>
              <w:t>Lovící od 15 let</w:t>
            </w:r>
          </w:p>
        </w:tc>
        <w:tc>
          <w:tcPr>
            <w:tcW w:w="3021" w:type="dxa"/>
          </w:tcPr>
          <w:p w14:paraId="6F9A3C73" w14:textId="77777777" w:rsidR="00C13419" w:rsidRPr="00C13419" w:rsidRDefault="00C13419" w:rsidP="00C84F94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C13419">
              <w:rPr>
                <w:rFonts w:ascii="Arial" w:hAnsi="Arial" w:cs="Arial"/>
              </w:rPr>
              <w:t>800 Kč</w:t>
            </w:r>
          </w:p>
        </w:tc>
      </w:tr>
    </w:tbl>
    <w:p w14:paraId="3771582B" w14:textId="77777777" w:rsidR="00C13419" w:rsidRDefault="00C13419" w:rsidP="00ED0515">
      <w:pPr>
        <w:pStyle w:val="Bezmezer"/>
        <w:spacing w:line="276" w:lineRule="auto"/>
        <w:rPr>
          <w:rFonts w:ascii="Arial" w:hAnsi="Arial" w:cs="Arial"/>
          <w:b/>
          <w:bCs/>
          <w:color w:val="FF0000"/>
        </w:rPr>
      </w:pPr>
    </w:p>
    <w:p w14:paraId="30A693D4" w14:textId="77777777" w:rsidR="00C13419" w:rsidRDefault="00C13419" w:rsidP="00ED0515">
      <w:pPr>
        <w:pStyle w:val="Bezmezer"/>
        <w:spacing w:line="276" w:lineRule="auto"/>
        <w:rPr>
          <w:rFonts w:ascii="Arial" w:hAnsi="Arial" w:cs="Arial"/>
          <w:b/>
          <w:bCs/>
          <w:color w:val="FF0000"/>
        </w:rPr>
      </w:pPr>
    </w:p>
    <w:p w14:paraId="720B0C8A" w14:textId="77777777" w:rsidR="00C13419" w:rsidRPr="00C13419" w:rsidRDefault="00C13419" w:rsidP="00ED0515">
      <w:pPr>
        <w:pStyle w:val="Bezmezer"/>
        <w:spacing w:line="276" w:lineRule="auto"/>
        <w:rPr>
          <w:rFonts w:ascii="Arial" w:hAnsi="Arial" w:cs="Arial"/>
          <w:b/>
          <w:bCs/>
          <w:color w:val="FF0000"/>
        </w:rPr>
      </w:pPr>
    </w:p>
    <w:p w14:paraId="67CF0A54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6B47F607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5954"/>
      </w:tblGrid>
      <w:tr w:rsidR="00C84F94" w14:paraId="43679191" w14:textId="77777777" w:rsidTr="00C84F94">
        <w:tc>
          <w:tcPr>
            <w:tcW w:w="5954" w:type="dxa"/>
          </w:tcPr>
          <w:p w14:paraId="48717378" w14:textId="77777777" w:rsidR="00C84F94" w:rsidRPr="00C13419" w:rsidRDefault="00C84F94" w:rsidP="00C84F94">
            <w:pPr>
              <w:pStyle w:val="Bezmezer"/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RYBÁŘSKÁ STRÁŽ</w:t>
            </w:r>
          </w:p>
        </w:tc>
      </w:tr>
      <w:tr w:rsidR="00C84F94" w14:paraId="2C9B58E2" w14:textId="77777777" w:rsidTr="00C84F94">
        <w:tc>
          <w:tcPr>
            <w:tcW w:w="5954" w:type="dxa"/>
          </w:tcPr>
          <w:p w14:paraId="774852BF" w14:textId="77777777" w:rsidR="00C84F94" w:rsidRPr="00C13419" w:rsidRDefault="00C84F94" w:rsidP="00C84F94">
            <w:pPr>
              <w:pStyle w:val="Bezmezer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Martin Podpěra</w:t>
            </w:r>
          </w:p>
        </w:tc>
      </w:tr>
      <w:tr w:rsidR="00C84F94" w14:paraId="4421B1D1" w14:textId="77777777" w:rsidTr="00C84F94">
        <w:tc>
          <w:tcPr>
            <w:tcW w:w="5954" w:type="dxa"/>
          </w:tcPr>
          <w:p w14:paraId="5EAD945E" w14:textId="77777777" w:rsidR="00C84F94" w:rsidRDefault="00C84F94" w:rsidP="00C84F94">
            <w:pPr>
              <w:pStyle w:val="Bezmezer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Kamil Bašta</w:t>
            </w:r>
          </w:p>
        </w:tc>
      </w:tr>
      <w:tr w:rsidR="00C84F94" w14:paraId="72F5A8B0" w14:textId="77777777" w:rsidTr="00C84F94">
        <w:tc>
          <w:tcPr>
            <w:tcW w:w="5954" w:type="dxa"/>
          </w:tcPr>
          <w:p w14:paraId="5BAF6655" w14:textId="77777777" w:rsidR="00C84F94" w:rsidRDefault="00C84F94" w:rsidP="00C84F94">
            <w:pPr>
              <w:pStyle w:val="Bezmezer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Libor Němeček</w:t>
            </w:r>
          </w:p>
        </w:tc>
      </w:tr>
    </w:tbl>
    <w:p w14:paraId="672AA12C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6EB66B09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7BDED880" w14:textId="0407B6DD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452AA59F" w14:textId="77777777" w:rsidR="00C84F94" w:rsidRDefault="00C84F94" w:rsidP="00C84F94">
      <w:pPr>
        <w:pStyle w:val="Bezmezer"/>
        <w:spacing w:line="276" w:lineRule="auto"/>
        <w:ind w:left="360"/>
        <w:rPr>
          <w:rFonts w:ascii="Arial" w:hAnsi="Arial" w:cs="Arial"/>
        </w:rPr>
      </w:pPr>
    </w:p>
    <w:p w14:paraId="0759FBAE" w14:textId="77777777" w:rsidR="00923551" w:rsidRDefault="00923551" w:rsidP="00C84F94">
      <w:pPr>
        <w:pStyle w:val="Bezmezer"/>
        <w:spacing w:line="276" w:lineRule="auto"/>
        <w:ind w:left="360"/>
        <w:rPr>
          <w:rFonts w:ascii="Arial" w:hAnsi="Arial" w:cs="Arial"/>
        </w:rPr>
      </w:pPr>
    </w:p>
    <w:p w14:paraId="31A1DD9A" w14:textId="77777777" w:rsidR="00923551" w:rsidRDefault="00923551" w:rsidP="00C84F94">
      <w:pPr>
        <w:pStyle w:val="Bezmezer"/>
        <w:spacing w:line="276" w:lineRule="auto"/>
        <w:ind w:left="360"/>
        <w:rPr>
          <w:rFonts w:ascii="Arial" w:hAnsi="Arial" w:cs="Arial"/>
        </w:rPr>
      </w:pPr>
    </w:p>
    <w:p w14:paraId="2854E6CE" w14:textId="77777777" w:rsidR="00923551" w:rsidRDefault="00923551" w:rsidP="00C84F94">
      <w:pPr>
        <w:pStyle w:val="Bezmezer"/>
        <w:spacing w:line="276" w:lineRule="auto"/>
        <w:ind w:left="360"/>
        <w:rPr>
          <w:rFonts w:ascii="Arial" w:hAnsi="Arial" w:cs="Arial"/>
        </w:rPr>
      </w:pPr>
    </w:p>
    <w:p w14:paraId="669071E5" w14:textId="26F1CF71" w:rsidR="00923551" w:rsidRDefault="00923551" w:rsidP="00923551">
      <w:pPr>
        <w:pStyle w:val="Bezmezer"/>
        <w:spacing w:line="276" w:lineRule="auto"/>
        <w:rPr>
          <w:rFonts w:ascii="Arial" w:hAnsi="Arial" w:cs="Arial"/>
          <w:b/>
          <w:bCs/>
        </w:rPr>
      </w:pPr>
      <w:r w:rsidRPr="00923551">
        <w:rPr>
          <w:rFonts w:ascii="Arial" w:hAnsi="Arial" w:cs="Arial"/>
          <w:b/>
          <w:bCs/>
        </w:rPr>
        <w:t>Vydání povolenky</w:t>
      </w:r>
      <w:r>
        <w:rPr>
          <w:rFonts w:ascii="Arial" w:hAnsi="Arial" w:cs="Arial"/>
          <w:b/>
          <w:bCs/>
        </w:rPr>
        <w:t>:</w:t>
      </w:r>
    </w:p>
    <w:p w14:paraId="4AF7343A" w14:textId="68AE6F63" w:rsidR="00923551" w:rsidRDefault="00BA4071" w:rsidP="00923551">
      <w:pPr>
        <w:pStyle w:val="Bezmezer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Povolenky budou vydávány na OÚ Kačice od 1</w:t>
      </w:r>
      <w:r w:rsidR="007576C3">
        <w:rPr>
          <w:rFonts w:ascii="Arial" w:hAnsi="Arial" w:cs="Arial"/>
        </w:rPr>
        <w:t>. března 2025.</w:t>
      </w:r>
    </w:p>
    <w:p w14:paraId="4299DF14" w14:textId="77777777" w:rsidR="00923551" w:rsidRDefault="00BA4071" w:rsidP="00923551">
      <w:pPr>
        <w:pStyle w:val="Bezmezer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923551">
        <w:rPr>
          <w:rFonts w:ascii="Arial" w:hAnsi="Arial" w:cs="Arial"/>
        </w:rPr>
        <w:t>Žadatel přinese pasovou fotografii, uhradí povolenku.</w:t>
      </w:r>
    </w:p>
    <w:p w14:paraId="4475C0FD" w14:textId="070414AD" w:rsidR="007D4AC5" w:rsidRPr="00923551" w:rsidRDefault="00BA4071" w:rsidP="00923551">
      <w:pPr>
        <w:pStyle w:val="Bezmezer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923551">
        <w:rPr>
          <w:rFonts w:ascii="Arial" w:hAnsi="Arial" w:cs="Arial"/>
        </w:rPr>
        <w:t>Lovící obdrží povolenku</w:t>
      </w:r>
      <w:r w:rsidR="007D2162" w:rsidRPr="00923551">
        <w:rPr>
          <w:rFonts w:ascii="Arial" w:hAnsi="Arial" w:cs="Arial"/>
        </w:rPr>
        <w:t xml:space="preserve"> včetně</w:t>
      </w:r>
      <w:r w:rsidRPr="00923551">
        <w:rPr>
          <w:rFonts w:ascii="Arial" w:hAnsi="Arial" w:cs="Arial"/>
        </w:rPr>
        <w:t xml:space="preserve"> evidence</w:t>
      </w:r>
      <w:r w:rsidR="007D2162" w:rsidRPr="00923551">
        <w:rPr>
          <w:rFonts w:ascii="Arial" w:hAnsi="Arial" w:cs="Arial"/>
        </w:rPr>
        <w:t xml:space="preserve"> úlovků</w:t>
      </w:r>
      <w:r w:rsidRPr="00923551">
        <w:rPr>
          <w:rFonts w:ascii="Arial" w:hAnsi="Arial" w:cs="Arial"/>
        </w:rPr>
        <w:t xml:space="preserve">, </w:t>
      </w:r>
      <w:r w:rsidR="007D2162" w:rsidRPr="00923551">
        <w:rPr>
          <w:rFonts w:ascii="Arial" w:hAnsi="Arial" w:cs="Arial"/>
        </w:rPr>
        <w:t xml:space="preserve">dále </w:t>
      </w:r>
      <w:r w:rsidRPr="00923551">
        <w:rPr>
          <w:rFonts w:ascii="Arial" w:hAnsi="Arial" w:cs="Arial"/>
        </w:rPr>
        <w:t>doklad o zaplacení a Rybářský řád.</w:t>
      </w:r>
    </w:p>
    <w:p w14:paraId="6B1599F0" w14:textId="77777777" w:rsidR="00923551" w:rsidRDefault="00923551" w:rsidP="00923551">
      <w:pPr>
        <w:pStyle w:val="Bezmezer"/>
        <w:spacing w:line="276" w:lineRule="auto"/>
        <w:jc w:val="center"/>
        <w:rPr>
          <w:rFonts w:ascii="Arial" w:hAnsi="Arial" w:cs="Arial"/>
        </w:rPr>
      </w:pPr>
    </w:p>
    <w:p w14:paraId="735ABC88" w14:textId="77777777" w:rsidR="00923551" w:rsidRPr="00923551" w:rsidRDefault="00923551" w:rsidP="00923551">
      <w:pPr>
        <w:pStyle w:val="Bezmezer"/>
        <w:spacing w:line="276" w:lineRule="auto"/>
        <w:jc w:val="center"/>
        <w:rPr>
          <w:rFonts w:ascii="Arial" w:hAnsi="Arial" w:cs="Arial"/>
        </w:rPr>
      </w:pPr>
    </w:p>
    <w:p w14:paraId="3E4F446F" w14:textId="77777777" w:rsidR="00923551" w:rsidRPr="00923551" w:rsidRDefault="00923551" w:rsidP="00923551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</w:p>
    <w:p w14:paraId="398D8BFA" w14:textId="77777777" w:rsidR="00923551" w:rsidRDefault="00C84F94" w:rsidP="00923551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  <w:r w:rsidRPr="00923551">
        <w:rPr>
          <w:rFonts w:ascii="Arial" w:hAnsi="Arial" w:cs="Arial"/>
          <w:b/>
          <w:bCs/>
        </w:rPr>
        <w:t>K</w:t>
      </w:r>
      <w:r w:rsidR="00923551" w:rsidRPr="00923551">
        <w:rPr>
          <w:rFonts w:ascii="Arial" w:hAnsi="Arial" w:cs="Arial"/>
          <w:b/>
          <w:bCs/>
        </w:rPr>
        <w:t xml:space="preserve">AŽDÝ RYBÁŘ JE POVINEN SE S ŘÁDEM OBEZNÁMIT! </w:t>
      </w:r>
    </w:p>
    <w:p w14:paraId="59C36FEB" w14:textId="77777777" w:rsidR="00923551" w:rsidRPr="00923551" w:rsidRDefault="00923551" w:rsidP="00923551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</w:p>
    <w:p w14:paraId="1F96C248" w14:textId="54E3930F" w:rsidR="00C84F94" w:rsidRPr="00923551" w:rsidRDefault="00923551" w:rsidP="00923551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</w:rPr>
      </w:pPr>
      <w:r w:rsidRPr="00923551">
        <w:rPr>
          <w:rFonts w:ascii="Arial" w:hAnsi="Arial" w:cs="Arial"/>
          <w:b/>
          <w:bCs/>
        </w:rPr>
        <w:t xml:space="preserve">NEZNALOST RYBÁŘSKÉHO ŘADU NEOMLOUVÁ! </w:t>
      </w:r>
    </w:p>
    <w:p w14:paraId="04C3B45D" w14:textId="77777777" w:rsidR="00923551" w:rsidRPr="00923551" w:rsidRDefault="00923551" w:rsidP="00923551">
      <w:pPr>
        <w:pStyle w:val="Bezmezer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  <w:color w:val="FF0000"/>
        </w:rPr>
      </w:pPr>
    </w:p>
    <w:p w14:paraId="1F312CFA" w14:textId="77777777" w:rsidR="00C84F94" w:rsidRDefault="00C84F94" w:rsidP="007D4AC5">
      <w:pPr>
        <w:pStyle w:val="Bezmezer"/>
        <w:spacing w:line="276" w:lineRule="auto"/>
        <w:ind w:left="720"/>
        <w:jc w:val="center"/>
        <w:rPr>
          <w:rFonts w:ascii="Arial" w:hAnsi="Arial" w:cs="Arial"/>
        </w:rPr>
      </w:pPr>
    </w:p>
    <w:p w14:paraId="2DA027C1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54483C45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2A4050A0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441D674D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1CC38BA3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26007324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1DB62083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6E1C470D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70B6B20E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5A7972F9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3120019E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5168E494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1FEA4E41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0381EF6B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39B60650" w14:textId="77777777" w:rsidR="00D81FC5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3ACC68FA" w14:textId="77777777" w:rsidR="00D81FC5" w:rsidRPr="00E3671E" w:rsidRDefault="00D81FC5" w:rsidP="00ED0515">
      <w:pPr>
        <w:pStyle w:val="Bezmezer"/>
        <w:spacing w:line="276" w:lineRule="auto"/>
        <w:rPr>
          <w:rFonts w:ascii="Arial" w:hAnsi="Arial" w:cs="Arial"/>
        </w:rPr>
      </w:pPr>
    </w:p>
    <w:p w14:paraId="19985D50" w14:textId="77777777" w:rsidR="00D81FC5" w:rsidRDefault="00D81FC5" w:rsidP="00F3210F">
      <w:pPr>
        <w:jc w:val="both"/>
        <w:rPr>
          <w:sz w:val="24"/>
        </w:rPr>
      </w:pPr>
    </w:p>
    <w:sectPr w:rsidR="00D81FC5" w:rsidSect="00AF31CD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F95D" w14:textId="77777777" w:rsidR="001C7199" w:rsidRDefault="001C7199" w:rsidP="0054336C">
      <w:pPr>
        <w:spacing w:after="0" w:line="240" w:lineRule="auto"/>
      </w:pPr>
      <w:r>
        <w:separator/>
      </w:r>
    </w:p>
  </w:endnote>
  <w:endnote w:type="continuationSeparator" w:id="0">
    <w:p w14:paraId="257D0024" w14:textId="77777777" w:rsidR="001C7199" w:rsidRDefault="001C7199" w:rsidP="0054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3F98" w14:textId="77777777" w:rsidR="001C7199" w:rsidRDefault="001C7199" w:rsidP="0054336C">
      <w:pPr>
        <w:spacing w:after="0" w:line="240" w:lineRule="auto"/>
      </w:pPr>
      <w:r>
        <w:separator/>
      </w:r>
    </w:p>
  </w:footnote>
  <w:footnote w:type="continuationSeparator" w:id="0">
    <w:p w14:paraId="67F66590" w14:textId="77777777" w:rsidR="001C7199" w:rsidRDefault="001C7199" w:rsidP="0054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F71"/>
    <w:multiLevelType w:val="hybridMultilevel"/>
    <w:tmpl w:val="A7620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249"/>
    <w:multiLevelType w:val="hybridMultilevel"/>
    <w:tmpl w:val="A0A0830A"/>
    <w:lvl w:ilvl="0" w:tplc="91446E4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82C"/>
    <w:multiLevelType w:val="hybridMultilevel"/>
    <w:tmpl w:val="5DC60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276D"/>
    <w:multiLevelType w:val="hybridMultilevel"/>
    <w:tmpl w:val="E892CFE4"/>
    <w:lvl w:ilvl="0" w:tplc="9FAE7EC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80A49"/>
    <w:multiLevelType w:val="hybridMultilevel"/>
    <w:tmpl w:val="B31CE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C1387"/>
    <w:multiLevelType w:val="hybridMultilevel"/>
    <w:tmpl w:val="EB0A5D26"/>
    <w:lvl w:ilvl="0" w:tplc="080E86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2142"/>
    <w:multiLevelType w:val="hybridMultilevel"/>
    <w:tmpl w:val="02B8C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2E9"/>
    <w:multiLevelType w:val="hybridMultilevel"/>
    <w:tmpl w:val="DEECA3FE"/>
    <w:lvl w:ilvl="0" w:tplc="1DF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260BBC"/>
    <w:multiLevelType w:val="hybridMultilevel"/>
    <w:tmpl w:val="1B26E436"/>
    <w:lvl w:ilvl="0" w:tplc="593A5F3C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0F85"/>
    <w:multiLevelType w:val="hybridMultilevel"/>
    <w:tmpl w:val="6C789F4E"/>
    <w:lvl w:ilvl="0" w:tplc="52E8EB1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22F57"/>
    <w:multiLevelType w:val="hybridMultilevel"/>
    <w:tmpl w:val="B97C7D2A"/>
    <w:lvl w:ilvl="0" w:tplc="AAACF6D4">
      <w:start w:val="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44088"/>
    <w:multiLevelType w:val="hybridMultilevel"/>
    <w:tmpl w:val="38C65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316B"/>
    <w:multiLevelType w:val="hybridMultilevel"/>
    <w:tmpl w:val="37BEC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52E5B"/>
    <w:multiLevelType w:val="hybridMultilevel"/>
    <w:tmpl w:val="E0F81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E3EF3"/>
    <w:multiLevelType w:val="hybridMultilevel"/>
    <w:tmpl w:val="2E865612"/>
    <w:lvl w:ilvl="0" w:tplc="50D677AA">
      <w:start w:val="2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C32D8"/>
    <w:multiLevelType w:val="hybridMultilevel"/>
    <w:tmpl w:val="58985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A0CF1"/>
    <w:multiLevelType w:val="hybridMultilevel"/>
    <w:tmpl w:val="C40C7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35365"/>
    <w:multiLevelType w:val="hybridMultilevel"/>
    <w:tmpl w:val="9C12F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44193">
    <w:abstractNumId w:val="5"/>
  </w:num>
  <w:num w:numId="2" w16cid:durableId="384523050">
    <w:abstractNumId w:val="3"/>
  </w:num>
  <w:num w:numId="3" w16cid:durableId="249386278">
    <w:abstractNumId w:val="17"/>
  </w:num>
  <w:num w:numId="4" w16cid:durableId="33968527">
    <w:abstractNumId w:val="15"/>
  </w:num>
  <w:num w:numId="5" w16cid:durableId="934090997">
    <w:abstractNumId w:val="9"/>
  </w:num>
  <w:num w:numId="6" w16cid:durableId="1125808387">
    <w:abstractNumId w:val="8"/>
  </w:num>
  <w:num w:numId="7" w16cid:durableId="1778216404">
    <w:abstractNumId w:val="14"/>
  </w:num>
  <w:num w:numId="8" w16cid:durableId="1074088086">
    <w:abstractNumId w:val="16"/>
  </w:num>
  <w:num w:numId="9" w16cid:durableId="1435855844">
    <w:abstractNumId w:val="4"/>
  </w:num>
  <w:num w:numId="10" w16cid:durableId="2038388995">
    <w:abstractNumId w:val="7"/>
  </w:num>
  <w:num w:numId="11" w16cid:durableId="1144005353">
    <w:abstractNumId w:val="6"/>
  </w:num>
  <w:num w:numId="12" w16cid:durableId="871573107">
    <w:abstractNumId w:val="0"/>
  </w:num>
  <w:num w:numId="13" w16cid:durableId="1356349404">
    <w:abstractNumId w:val="11"/>
  </w:num>
  <w:num w:numId="14" w16cid:durableId="368260600">
    <w:abstractNumId w:val="2"/>
  </w:num>
  <w:num w:numId="15" w16cid:durableId="1614047838">
    <w:abstractNumId w:val="13"/>
  </w:num>
  <w:num w:numId="16" w16cid:durableId="540436096">
    <w:abstractNumId w:val="12"/>
  </w:num>
  <w:num w:numId="17" w16cid:durableId="97409915">
    <w:abstractNumId w:val="10"/>
  </w:num>
  <w:num w:numId="18" w16cid:durableId="212611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6C"/>
    <w:rsid w:val="000104F1"/>
    <w:rsid w:val="0017612C"/>
    <w:rsid w:val="001928F1"/>
    <w:rsid w:val="001A206C"/>
    <w:rsid w:val="001C7199"/>
    <w:rsid w:val="001F300C"/>
    <w:rsid w:val="00215C2C"/>
    <w:rsid w:val="0043705B"/>
    <w:rsid w:val="004F06BB"/>
    <w:rsid w:val="00532B71"/>
    <w:rsid w:val="005345D9"/>
    <w:rsid w:val="0054336C"/>
    <w:rsid w:val="00604021"/>
    <w:rsid w:val="00616261"/>
    <w:rsid w:val="006241F9"/>
    <w:rsid w:val="006D00B6"/>
    <w:rsid w:val="007576C3"/>
    <w:rsid w:val="007D2162"/>
    <w:rsid w:val="007D4AC5"/>
    <w:rsid w:val="0087642C"/>
    <w:rsid w:val="00912B4C"/>
    <w:rsid w:val="00923551"/>
    <w:rsid w:val="00A23038"/>
    <w:rsid w:val="00AF31CD"/>
    <w:rsid w:val="00AF72F5"/>
    <w:rsid w:val="00B32491"/>
    <w:rsid w:val="00BA4071"/>
    <w:rsid w:val="00C13419"/>
    <w:rsid w:val="00C84F94"/>
    <w:rsid w:val="00CE2BAC"/>
    <w:rsid w:val="00D81FC5"/>
    <w:rsid w:val="00DA7952"/>
    <w:rsid w:val="00E921CB"/>
    <w:rsid w:val="00EB6CB0"/>
    <w:rsid w:val="00ED0515"/>
    <w:rsid w:val="00ED0ED2"/>
    <w:rsid w:val="00F3210F"/>
    <w:rsid w:val="00F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851D"/>
  <w15:chartTrackingRefBased/>
  <w15:docId w15:val="{C4E0E8E9-199B-471F-909B-E3ED27C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36C"/>
  </w:style>
  <w:style w:type="paragraph" w:styleId="Zpat">
    <w:name w:val="footer"/>
    <w:basedOn w:val="Normln"/>
    <w:link w:val="ZpatChar"/>
    <w:uiPriority w:val="99"/>
    <w:unhideWhenUsed/>
    <w:rsid w:val="0054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36C"/>
  </w:style>
  <w:style w:type="paragraph" w:styleId="Odstavecseseznamem">
    <w:name w:val="List Paragraph"/>
    <w:basedOn w:val="Normln"/>
    <w:uiPriority w:val="34"/>
    <w:qFormat/>
    <w:rsid w:val="0054336C"/>
    <w:pPr>
      <w:ind w:left="720"/>
      <w:contextualSpacing/>
    </w:pPr>
  </w:style>
  <w:style w:type="paragraph" w:styleId="Bezmezer">
    <w:name w:val="No Spacing"/>
    <w:uiPriority w:val="1"/>
    <w:qFormat/>
    <w:rsid w:val="00ED05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4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1F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81FC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1F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Veselská</dc:creator>
  <cp:keywords/>
  <dc:description/>
  <cp:lastModifiedBy>Daniela Veselská</cp:lastModifiedBy>
  <cp:revision>3</cp:revision>
  <cp:lastPrinted>2023-06-26T08:41:00Z</cp:lastPrinted>
  <dcterms:created xsi:type="dcterms:W3CDTF">2025-01-30T10:14:00Z</dcterms:created>
  <dcterms:modified xsi:type="dcterms:W3CDTF">2025-01-30T10:23:00Z</dcterms:modified>
</cp:coreProperties>
</file>